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2" w:type="dxa"/>
        <w:tblLook w:val="04A0"/>
      </w:tblPr>
      <w:tblGrid>
        <w:gridCol w:w="4199"/>
        <w:gridCol w:w="1723"/>
        <w:gridCol w:w="4110"/>
      </w:tblGrid>
      <w:tr w:rsidR="00851ED3" w:rsidTr="00851ED3">
        <w:trPr>
          <w:cantSplit/>
          <w:trHeight w:val="999"/>
        </w:trPr>
        <w:tc>
          <w:tcPr>
            <w:tcW w:w="4199" w:type="dxa"/>
            <w:hideMark/>
          </w:tcPr>
          <w:p w:rsidR="00851ED3" w:rsidRDefault="00851ED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Исполнительный комитет Кукморского муниципального района Республики Татарстан</w:t>
            </w:r>
          </w:p>
        </w:tc>
        <w:tc>
          <w:tcPr>
            <w:tcW w:w="1723" w:type="dxa"/>
            <w:vMerge w:val="restart"/>
            <w:hideMark/>
          </w:tcPr>
          <w:p w:rsidR="00851ED3" w:rsidRDefault="00851ED3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D13310">
              <w:rPr>
                <w:rFonts w:eastAsia="Times New Roman"/>
                <w:lang w:eastAsia="ru-RU"/>
              </w:rPr>
              <w:object w:dxaOrig="1020" w:dyaOrig="12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25pt;height:62.3pt" o:ole="">
                  <v:imagedata r:id="rId4" o:title=""/>
                </v:shape>
                <o:OLEObject Type="Embed" ProgID="MSPhotoEd.3" ShapeID="_x0000_i1025" DrawAspect="Content" ObjectID="_1493021366" r:id="rId5"/>
              </w:object>
            </w:r>
          </w:p>
          <w:p w:rsidR="00851ED3" w:rsidRDefault="00851ED3">
            <w:pPr>
              <w:spacing w:after="0" w:line="240" w:lineRule="auto"/>
              <w:rPr>
                <w:rFonts w:eastAsia="Times New Roman"/>
                <w:sz w:val="28"/>
                <w:lang w:val="tt-RU" w:eastAsia="ru-RU"/>
              </w:rPr>
            </w:pPr>
            <w:r>
              <w:rPr>
                <w:rFonts w:eastAsia="Times New Roman"/>
                <w:sz w:val="28"/>
                <w:lang w:val="tt-RU" w:eastAsia="ru-RU"/>
              </w:rPr>
              <w:t xml:space="preserve">    </w:t>
            </w:r>
          </w:p>
        </w:tc>
        <w:tc>
          <w:tcPr>
            <w:tcW w:w="4110" w:type="dxa"/>
            <w:hideMark/>
          </w:tcPr>
          <w:p w:rsidR="00851ED3" w:rsidRDefault="00851ED3">
            <w:pPr>
              <w:tabs>
                <w:tab w:val="left" w:pos="6096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Татарстан </w:t>
            </w:r>
            <w:proofErr w:type="spellStart"/>
            <w:r>
              <w:rPr>
                <w:rFonts w:eastAsia="Times New Roman"/>
                <w:b/>
                <w:bCs/>
                <w:lang w:eastAsia="ru-RU"/>
              </w:rPr>
              <w:t>Республикасы</w:t>
            </w:r>
            <w:proofErr w:type="spellEnd"/>
          </w:p>
          <w:p w:rsidR="00851ED3" w:rsidRDefault="00851ED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val="tt-RU" w:eastAsia="ru-RU"/>
              </w:rPr>
            </w:pPr>
            <w:r>
              <w:rPr>
                <w:rFonts w:eastAsia="Times New Roman"/>
                <w:b/>
                <w:bCs/>
                <w:lang w:val="tt-RU" w:eastAsia="ru-RU"/>
              </w:rPr>
              <w:t>Кукмара муниципаль районы</w:t>
            </w:r>
          </w:p>
          <w:p w:rsidR="00851ED3" w:rsidRDefault="00851ED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val="tt-RU" w:eastAsia="ru-RU"/>
              </w:rPr>
            </w:pPr>
            <w:r>
              <w:rPr>
                <w:rFonts w:eastAsia="Times New Roman"/>
                <w:b/>
                <w:bCs/>
                <w:lang w:val="tt-RU" w:eastAsia="ru-RU"/>
              </w:rPr>
              <w:t>башкарма комитеты</w:t>
            </w:r>
          </w:p>
        </w:tc>
      </w:tr>
      <w:tr w:rsidR="00851ED3" w:rsidTr="00851ED3">
        <w:trPr>
          <w:cantSplit/>
          <w:trHeight w:val="403"/>
        </w:trPr>
        <w:tc>
          <w:tcPr>
            <w:tcW w:w="4199" w:type="dxa"/>
          </w:tcPr>
          <w:p w:rsidR="00851ED3" w:rsidRDefault="00851ED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УПРАВЛЕНИЕ ОБРАЗОВАНИЯ</w:t>
            </w:r>
          </w:p>
          <w:p w:rsidR="00851ED3" w:rsidRDefault="00851ED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51ED3" w:rsidRDefault="00851ED3">
            <w:pPr>
              <w:spacing w:after="0" w:line="240" w:lineRule="auto"/>
              <w:rPr>
                <w:rFonts w:eastAsia="Times New Roman"/>
                <w:sz w:val="28"/>
                <w:lang w:val="tt-RU" w:eastAsia="ru-RU"/>
              </w:rPr>
            </w:pPr>
          </w:p>
        </w:tc>
        <w:tc>
          <w:tcPr>
            <w:tcW w:w="4110" w:type="dxa"/>
            <w:hideMark/>
          </w:tcPr>
          <w:p w:rsidR="00851ED3" w:rsidRDefault="00851ED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val="tt-RU" w:eastAsia="ru-RU"/>
              </w:rPr>
            </w:pPr>
            <w:r>
              <w:rPr>
                <w:rFonts w:eastAsia="Times New Roman"/>
                <w:b/>
                <w:bCs/>
                <w:lang w:val="tt-RU" w:eastAsia="ru-RU"/>
              </w:rPr>
              <w:t>МӘГАРИФ ИДАРӘСЕ</w:t>
            </w:r>
          </w:p>
        </w:tc>
      </w:tr>
      <w:tr w:rsidR="00851ED3" w:rsidTr="00851ED3">
        <w:trPr>
          <w:cantSplit/>
          <w:trHeight w:val="1068"/>
        </w:trPr>
        <w:tc>
          <w:tcPr>
            <w:tcW w:w="4199" w:type="dxa"/>
            <w:hideMark/>
          </w:tcPr>
          <w:p w:rsidR="00851ED3" w:rsidRDefault="00851ED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tt-RU"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РТ, пос. Кукмор, ул. Ленина, 15</w:t>
            </w:r>
          </w:p>
          <w:p w:rsidR="00851ED3" w:rsidRDefault="00851ED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tt-RU" w:eastAsia="ru-RU"/>
              </w:rPr>
            </w:pPr>
            <w:r>
              <w:rPr>
                <w:rFonts w:eastAsia="Times New Roman"/>
                <w:sz w:val="20"/>
                <w:szCs w:val="20"/>
                <w:lang w:val="tt-RU" w:eastAsia="ru-RU"/>
              </w:rPr>
              <w:t>тел/факс (84364) 2-70-68</w:t>
            </w:r>
          </w:p>
          <w:p w:rsidR="00851ED3" w:rsidRDefault="00851ED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 xml:space="preserve">e-mail: </w:t>
            </w:r>
            <w:proofErr w:type="spellStart"/>
            <w:r>
              <w:rPr>
                <w:rFonts w:eastAsia="Times New Roman"/>
                <w:sz w:val="20"/>
                <w:szCs w:val="20"/>
                <w:lang w:val="en-US" w:eastAsia="ru-RU"/>
              </w:rPr>
              <w:t>kukmor</w:t>
            </w:r>
            <w:proofErr w:type="spellEnd"/>
            <w:r>
              <w:rPr>
                <w:rFonts w:eastAsia="Times New Roman"/>
                <w:sz w:val="20"/>
                <w:szCs w:val="20"/>
                <w:lang w:eastAsia="ru-RU"/>
              </w:rPr>
              <w:t>_</w:t>
            </w:r>
            <w:proofErr w:type="spellStart"/>
            <w:r>
              <w:rPr>
                <w:rFonts w:eastAsia="Times New Roman"/>
                <w:sz w:val="20"/>
                <w:szCs w:val="20"/>
                <w:lang w:val="en-US" w:eastAsia="ru-RU"/>
              </w:rPr>
              <w:t>roo</w:t>
            </w:r>
            <w:proofErr w:type="spellEnd"/>
            <w:r>
              <w:rPr>
                <w:rFonts w:eastAsia="Times New Roman"/>
                <w:sz w:val="20"/>
                <w:szCs w:val="20"/>
                <w:lang w:eastAsia="ru-RU"/>
              </w:rPr>
              <w:t>@</w:t>
            </w:r>
            <w:r>
              <w:rPr>
                <w:rFonts w:eastAsia="Times New Roman"/>
                <w:sz w:val="20"/>
                <w:szCs w:val="20"/>
                <w:lang w:val="en-US" w:eastAsia="ru-RU"/>
              </w:rPr>
              <w:t>mail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eastAsia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851ED3" w:rsidRDefault="00851ED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Robert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eastAsia="Times New Roman"/>
                <w:sz w:val="20"/>
                <w:szCs w:val="20"/>
                <w:lang w:val="en-US" w:eastAsia="ru-RU"/>
              </w:rPr>
              <w:t>Mansurov</w:t>
            </w:r>
            <w:proofErr w:type="spellEnd"/>
            <w:r>
              <w:rPr>
                <w:rFonts w:eastAsia="Times New Roman"/>
                <w:sz w:val="20"/>
                <w:szCs w:val="20"/>
                <w:lang w:eastAsia="ru-RU"/>
              </w:rPr>
              <w:t>@</w:t>
            </w:r>
            <w:proofErr w:type="spellStart"/>
            <w:r>
              <w:rPr>
                <w:rFonts w:eastAsia="Times New Roman"/>
                <w:sz w:val="20"/>
                <w:szCs w:val="20"/>
                <w:lang w:val="en-US" w:eastAsia="ru-RU"/>
              </w:rPr>
              <w:t>edu</w:t>
            </w:r>
            <w:proofErr w:type="spellEnd"/>
            <w:r>
              <w:rPr>
                <w:rFonts w:eastAsia="Times New Roman"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eastAsia="Times New Roman"/>
                <w:sz w:val="20"/>
                <w:szCs w:val="20"/>
                <w:lang w:val="en-US" w:eastAsia="ru-RU"/>
              </w:rPr>
              <w:t>tatar</w:t>
            </w:r>
            <w:proofErr w:type="spellEnd"/>
            <w:r>
              <w:rPr>
                <w:rFonts w:eastAsia="Times New Roman"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eastAsia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851ED3" w:rsidRDefault="00D13310">
            <w:pPr>
              <w:keepNext/>
              <w:spacing w:after="0" w:line="240" w:lineRule="auto"/>
              <w:jc w:val="center"/>
              <w:outlineLvl w:val="1"/>
              <w:rPr>
                <w:rFonts w:eastAsia="Times New Roman"/>
                <w:b/>
                <w:bCs/>
                <w:lang w:eastAsia="ru-RU"/>
              </w:rPr>
            </w:pPr>
            <w:r w:rsidRPr="00D13310">
              <w:rPr>
                <w:noProof/>
                <w:lang w:eastAsia="ru-RU"/>
              </w:rPr>
              <w:pict>
                <v:line id="Прямая соединительная линия 3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3pt,7.9pt" to="507.3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" strokeweight="2.25pt"/>
              </w:pict>
            </w:r>
          </w:p>
        </w:tc>
        <w:tc>
          <w:tcPr>
            <w:tcW w:w="1723" w:type="dxa"/>
          </w:tcPr>
          <w:p w:rsidR="00851ED3" w:rsidRDefault="00851ED3">
            <w:pPr>
              <w:spacing w:after="0" w:line="240" w:lineRule="auto"/>
              <w:rPr>
                <w:rFonts w:eastAsia="Times New Roman"/>
                <w:sz w:val="28"/>
                <w:lang w:eastAsia="ru-RU"/>
              </w:rPr>
            </w:pPr>
          </w:p>
        </w:tc>
        <w:tc>
          <w:tcPr>
            <w:tcW w:w="4110" w:type="dxa"/>
            <w:hideMark/>
          </w:tcPr>
          <w:p w:rsidR="00851ED3" w:rsidRDefault="00851ED3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ТР</w:t>
            </w:r>
            <w:proofErr w:type="gramEnd"/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Кукмара</w:t>
            </w:r>
            <w:proofErr w:type="spellEnd"/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пос., Ленин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ур</w:t>
            </w:r>
            <w:proofErr w:type="spellEnd"/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., 15</w:t>
            </w:r>
          </w:p>
          <w:p w:rsidR="00851ED3" w:rsidRDefault="00851ED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tt-RU" w:eastAsia="ru-RU"/>
              </w:rPr>
            </w:pPr>
            <w:r>
              <w:rPr>
                <w:rFonts w:eastAsia="Times New Roman"/>
                <w:sz w:val="20"/>
                <w:szCs w:val="20"/>
                <w:lang w:val="tt-RU" w:eastAsia="ru-RU"/>
              </w:rPr>
              <w:t>тел/факс (84364) 2-70-68</w:t>
            </w:r>
          </w:p>
          <w:p w:rsidR="00851ED3" w:rsidRDefault="00851ED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e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  <w:r>
              <w:rPr>
                <w:rFonts w:eastAsia="Times New Roman"/>
                <w:sz w:val="20"/>
                <w:szCs w:val="20"/>
                <w:lang w:val="en-US" w:eastAsia="ru-RU"/>
              </w:rPr>
              <w:t>mail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:</w:t>
            </w:r>
            <w:r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 w:eastAsia="ru-RU"/>
              </w:rPr>
              <w:t>kukmor</w:t>
            </w:r>
            <w:proofErr w:type="spellEnd"/>
            <w:r>
              <w:rPr>
                <w:rFonts w:eastAsia="Times New Roman"/>
                <w:sz w:val="20"/>
                <w:szCs w:val="20"/>
                <w:lang w:eastAsia="ru-RU"/>
              </w:rPr>
              <w:t>_</w:t>
            </w:r>
            <w:proofErr w:type="spellStart"/>
            <w:r>
              <w:rPr>
                <w:rFonts w:eastAsia="Times New Roman"/>
                <w:sz w:val="20"/>
                <w:szCs w:val="20"/>
                <w:lang w:val="en-US" w:eastAsia="ru-RU"/>
              </w:rPr>
              <w:t>roo</w:t>
            </w:r>
            <w:proofErr w:type="spellEnd"/>
            <w:r>
              <w:rPr>
                <w:rFonts w:eastAsia="Times New Roman"/>
                <w:sz w:val="20"/>
                <w:szCs w:val="20"/>
                <w:lang w:eastAsia="ru-RU"/>
              </w:rPr>
              <w:t>@</w:t>
            </w:r>
            <w:r>
              <w:rPr>
                <w:rFonts w:eastAsia="Times New Roman"/>
                <w:sz w:val="20"/>
                <w:szCs w:val="20"/>
                <w:lang w:val="en-US" w:eastAsia="ru-RU"/>
              </w:rPr>
              <w:t>mail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eastAsia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851ED3" w:rsidRDefault="00851ED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en-US" w:eastAsia="ru-RU"/>
              </w:rPr>
              <w:t>Robert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eastAsia="Times New Roman"/>
                <w:sz w:val="20"/>
                <w:szCs w:val="20"/>
                <w:lang w:val="en-US" w:eastAsia="ru-RU"/>
              </w:rPr>
              <w:t>Mansurov</w:t>
            </w:r>
            <w:proofErr w:type="spellEnd"/>
            <w:r>
              <w:rPr>
                <w:rFonts w:eastAsia="Times New Roman"/>
                <w:sz w:val="20"/>
                <w:szCs w:val="20"/>
                <w:lang w:eastAsia="ru-RU"/>
              </w:rPr>
              <w:t>@</w:t>
            </w:r>
            <w:proofErr w:type="spellStart"/>
            <w:r>
              <w:rPr>
                <w:rFonts w:eastAsia="Times New Roman"/>
                <w:sz w:val="20"/>
                <w:szCs w:val="20"/>
                <w:lang w:val="en-US" w:eastAsia="ru-RU"/>
              </w:rPr>
              <w:t>edu</w:t>
            </w:r>
            <w:proofErr w:type="spellEnd"/>
            <w:r>
              <w:rPr>
                <w:rFonts w:eastAsia="Times New Roman"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eastAsia="Times New Roman"/>
                <w:sz w:val="20"/>
                <w:szCs w:val="20"/>
                <w:lang w:val="en-US" w:eastAsia="ru-RU"/>
              </w:rPr>
              <w:t>tatar</w:t>
            </w:r>
            <w:proofErr w:type="spellEnd"/>
            <w:r>
              <w:rPr>
                <w:rFonts w:eastAsia="Times New Roman"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eastAsia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</w:tbl>
    <w:p w:rsidR="00851ED3" w:rsidRDefault="00D13310" w:rsidP="00851ED3">
      <w:pPr>
        <w:spacing w:after="0" w:line="240" w:lineRule="auto"/>
        <w:rPr>
          <w:rFonts w:eastAsia="Times New Roman"/>
          <w:lang w:val="tt-RU" w:eastAsia="ru-RU"/>
        </w:rPr>
      </w:pPr>
      <w:r w:rsidRPr="00D13310">
        <w:rPr>
          <w:noProof/>
          <w:lang w:eastAsia="ru-RU"/>
        </w:rPr>
        <w:pict>
          <v:line id="Прямая соединительная линия 2" o:spid="_x0000_s1027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3pt,.35pt" to="507.3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"/>
        </w:pict>
      </w:r>
      <w:r w:rsidR="00851ED3">
        <w:rPr>
          <w:rFonts w:eastAsia="Times New Roman"/>
          <w:lang w:val="tt-RU" w:eastAsia="ru-RU"/>
        </w:rPr>
        <w:t xml:space="preserve"> </w:t>
      </w:r>
    </w:p>
    <w:p w:rsidR="00851ED3" w:rsidRDefault="00851ED3" w:rsidP="00851ED3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Исх. №  </w:t>
      </w:r>
      <w:r w:rsidR="00AD47E8">
        <w:rPr>
          <w:rFonts w:eastAsia="Times New Roman"/>
          <w:sz w:val="28"/>
          <w:szCs w:val="28"/>
          <w:lang w:eastAsia="ru-RU"/>
        </w:rPr>
        <w:t>542</w:t>
      </w:r>
      <w:bookmarkStart w:id="0" w:name="_GoBack"/>
      <w:bookmarkEnd w:id="0"/>
      <w:r>
        <w:rPr>
          <w:rFonts w:eastAsia="Times New Roman"/>
          <w:sz w:val="28"/>
          <w:szCs w:val="28"/>
          <w:lang w:eastAsia="ru-RU"/>
        </w:rPr>
        <w:t xml:space="preserve">  от 12.05.2015 года         </w:t>
      </w:r>
    </w:p>
    <w:p w:rsidR="00851ED3" w:rsidRDefault="00851ED3" w:rsidP="00851ED3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tbl>
      <w:tblPr>
        <w:tblStyle w:val="1"/>
        <w:tblpPr w:leftFromText="180" w:rightFromText="180" w:vertAnchor="text" w:horzAnchor="margin" w:tblpXSpec="right" w:tblpY="191"/>
        <w:tblW w:w="44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28"/>
      </w:tblGrid>
      <w:tr w:rsidR="00851ED3" w:rsidTr="00851ED3">
        <w:trPr>
          <w:trHeight w:val="497"/>
        </w:trPr>
        <w:tc>
          <w:tcPr>
            <w:tcW w:w="4428" w:type="dxa"/>
            <w:hideMark/>
          </w:tcPr>
          <w:p w:rsidR="00851ED3" w:rsidRDefault="00851ED3" w:rsidP="000D1D71">
            <w:pPr>
              <w:spacing w:line="276" w:lineRule="auto"/>
              <w:jc w:val="right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Руководителям образовательных организаций</w:t>
            </w:r>
          </w:p>
        </w:tc>
      </w:tr>
    </w:tbl>
    <w:p w:rsidR="00851ED3" w:rsidRDefault="00851ED3" w:rsidP="00851ED3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</w:t>
      </w:r>
    </w:p>
    <w:p w:rsidR="00851ED3" w:rsidRDefault="00851ED3" w:rsidP="00851ED3">
      <w:pPr>
        <w:spacing w:after="0" w:line="240" w:lineRule="auto"/>
        <w:rPr>
          <w:rFonts w:eastAsia="Times New Roman"/>
          <w:lang w:eastAsia="ru-RU"/>
        </w:rPr>
      </w:pPr>
    </w:p>
    <w:p w:rsidR="00851ED3" w:rsidRDefault="00851ED3" w:rsidP="00851ED3">
      <w:pPr>
        <w:spacing w:after="0" w:line="240" w:lineRule="auto"/>
        <w:rPr>
          <w:rFonts w:eastAsia="Times New Roman"/>
          <w:lang w:eastAsia="ru-RU"/>
        </w:rPr>
      </w:pPr>
    </w:p>
    <w:p w:rsidR="000D1D71" w:rsidRDefault="000D1D71" w:rsidP="00851ED3">
      <w:pPr>
        <w:spacing w:after="0" w:line="240" w:lineRule="auto"/>
        <w:rPr>
          <w:rFonts w:eastAsia="Times New Roman"/>
          <w:lang w:eastAsia="ru-RU"/>
        </w:rPr>
      </w:pPr>
    </w:p>
    <w:p w:rsidR="00851ED3" w:rsidRDefault="00851ED3" w:rsidP="00851ED3">
      <w:pPr>
        <w:spacing w:after="0" w:line="240" w:lineRule="auto"/>
        <w:rPr>
          <w:rFonts w:eastAsia="Times New Roman"/>
          <w:lang w:eastAsia="ru-RU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68"/>
      </w:tblGrid>
      <w:tr w:rsidR="00851ED3" w:rsidTr="00851ED3">
        <w:trPr>
          <w:trHeight w:val="541"/>
        </w:trPr>
        <w:tc>
          <w:tcPr>
            <w:tcW w:w="5168" w:type="dxa"/>
            <w:hideMark/>
          </w:tcPr>
          <w:p w:rsidR="00851ED3" w:rsidRDefault="00851ED3" w:rsidP="000D1D71">
            <w:pPr>
              <w:spacing w:line="276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Об организации работы в рамках акции «Полиция на страже детства»</w:t>
            </w:r>
          </w:p>
        </w:tc>
      </w:tr>
    </w:tbl>
    <w:p w:rsidR="005D75C9" w:rsidRDefault="005D75C9"/>
    <w:p w:rsidR="00851ED3" w:rsidRPr="00090FFD" w:rsidRDefault="00851ED3" w:rsidP="000D1D71">
      <w:pPr>
        <w:spacing w:after="0"/>
        <w:ind w:firstLine="708"/>
        <w:jc w:val="both"/>
        <w:rPr>
          <w:sz w:val="28"/>
          <w:szCs w:val="28"/>
        </w:rPr>
      </w:pPr>
      <w:r w:rsidRPr="00090FFD">
        <w:rPr>
          <w:sz w:val="28"/>
          <w:szCs w:val="28"/>
        </w:rPr>
        <w:t xml:space="preserve">Управление образования Исполкома Кукморского муниципального района направляет письмо Министерства внутренних дел по Республике Татарстан от 07.05.2015 № 31/2180 и просит содействовать в проведении акции «Полиция на страже детства». </w:t>
      </w:r>
    </w:p>
    <w:p w:rsidR="0038422B" w:rsidRPr="00090FFD" w:rsidRDefault="0038422B" w:rsidP="000D1D71">
      <w:pPr>
        <w:spacing w:after="0"/>
        <w:ind w:firstLine="708"/>
        <w:jc w:val="both"/>
        <w:rPr>
          <w:sz w:val="28"/>
          <w:szCs w:val="28"/>
        </w:rPr>
      </w:pPr>
      <w:r w:rsidRPr="00090FFD">
        <w:rPr>
          <w:sz w:val="28"/>
          <w:szCs w:val="28"/>
        </w:rPr>
        <w:t xml:space="preserve">Просим в срок до 16 мая 2015 года организовать </w:t>
      </w:r>
      <w:r w:rsidR="001D1CC6" w:rsidRPr="00090FFD">
        <w:rPr>
          <w:sz w:val="28"/>
          <w:szCs w:val="28"/>
        </w:rPr>
        <w:t>информирование обучающихся и их законных представителей о работе детского телефона доверия. К работе следует привлечь добровольческие объединения, участников республиканского проекта «Самостоятельные дети».</w:t>
      </w:r>
    </w:p>
    <w:p w:rsidR="001D1CC6" w:rsidRDefault="00090FFD" w:rsidP="000D1D71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о</w:t>
      </w:r>
      <w:r w:rsidR="001D1CC6" w:rsidRPr="00090FFD">
        <w:rPr>
          <w:sz w:val="28"/>
          <w:szCs w:val="28"/>
        </w:rPr>
        <w:t xml:space="preserve"> проделанной работе просим предоставить в срок до 14 мая 2015 года </w:t>
      </w:r>
      <w:r>
        <w:rPr>
          <w:sz w:val="28"/>
          <w:szCs w:val="28"/>
        </w:rPr>
        <w:t xml:space="preserve">на электронный адрес: </w:t>
      </w:r>
      <w:hyperlink r:id="rId6" w:history="1">
        <w:r w:rsidRPr="00262B83">
          <w:rPr>
            <w:rStyle w:val="a3"/>
            <w:sz w:val="28"/>
            <w:szCs w:val="28"/>
            <w:lang w:val="en-US"/>
          </w:rPr>
          <w:t>mahmudova</w:t>
        </w:r>
        <w:r w:rsidRPr="00090FFD">
          <w:rPr>
            <w:rStyle w:val="a3"/>
            <w:sz w:val="28"/>
            <w:szCs w:val="28"/>
          </w:rPr>
          <w:t>82@</w:t>
        </w:r>
        <w:r w:rsidRPr="00262B83">
          <w:rPr>
            <w:rStyle w:val="a3"/>
            <w:sz w:val="28"/>
            <w:szCs w:val="28"/>
            <w:lang w:val="en-US"/>
          </w:rPr>
          <w:t>mail</w:t>
        </w:r>
        <w:r w:rsidRPr="00090FFD">
          <w:rPr>
            <w:rStyle w:val="a3"/>
            <w:sz w:val="28"/>
            <w:szCs w:val="28"/>
          </w:rPr>
          <w:t>.</w:t>
        </w:r>
        <w:r w:rsidRPr="00262B83">
          <w:rPr>
            <w:rStyle w:val="a3"/>
            <w:sz w:val="28"/>
            <w:szCs w:val="28"/>
            <w:lang w:val="en-US"/>
          </w:rPr>
          <w:t>ru</w:t>
        </w:r>
      </w:hyperlink>
      <w:r w:rsidRPr="00090FFD">
        <w:rPr>
          <w:sz w:val="28"/>
          <w:szCs w:val="28"/>
        </w:rPr>
        <w:t xml:space="preserve"> </w:t>
      </w:r>
      <w:r w:rsidR="001D1CC6" w:rsidRPr="00090FFD">
        <w:rPr>
          <w:sz w:val="28"/>
          <w:szCs w:val="28"/>
        </w:rPr>
        <w:t>для последующего предоставления информации в УОД УУП</w:t>
      </w:r>
      <w:r w:rsidR="00FE2A0B" w:rsidRPr="00090FFD">
        <w:rPr>
          <w:sz w:val="28"/>
          <w:szCs w:val="28"/>
        </w:rPr>
        <w:t xml:space="preserve"> и ПДН МВД по РТ.</w:t>
      </w:r>
    </w:p>
    <w:p w:rsidR="000D1D71" w:rsidRDefault="000D1D71" w:rsidP="000D1D71">
      <w:pPr>
        <w:spacing w:after="0"/>
        <w:ind w:firstLine="708"/>
        <w:jc w:val="both"/>
        <w:rPr>
          <w:sz w:val="28"/>
          <w:szCs w:val="28"/>
        </w:rPr>
      </w:pPr>
    </w:p>
    <w:p w:rsidR="00090FFD" w:rsidRDefault="000D1D71" w:rsidP="000D1D71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</w:t>
      </w:r>
      <w:r w:rsidRPr="000D1D71">
        <w:rPr>
          <w:sz w:val="28"/>
          <w:szCs w:val="28"/>
        </w:rPr>
        <w:t xml:space="preserve"> </w:t>
      </w:r>
      <w:r w:rsidRPr="00090FFD">
        <w:rPr>
          <w:sz w:val="28"/>
          <w:szCs w:val="28"/>
        </w:rPr>
        <w:t>письмо Министерства внутренних дел по Республике Татарстан от 07.05.2015 № 31/2180</w:t>
      </w:r>
      <w:r>
        <w:rPr>
          <w:sz w:val="28"/>
          <w:szCs w:val="28"/>
        </w:rPr>
        <w:t xml:space="preserve"> «Об организации работы в рамках акции «Полиция на страже детства».</w:t>
      </w:r>
    </w:p>
    <w:p w:rsidR="00090FFD" w:rsidRDefault="00090FFD" w:rsidP="00090FFD">
      <w:pPr>
        <w:spacing w:after="0" w:line="360" w:lineRule="auto"/>
        <w:ind w:firstLine="708"/>
        <w:jc w:val="both"/>
        <w:rPr>
          <w:sz w:val="28"/>
          <w:szCs w:val="28"/>
        </w:rPr>
      </w:pPr>
    </w:p>
    <w:p w:rsidR="000D1D71" w:rsidRDefault="000D1D71" w:rsidP="00090FFD">
      <w:pPr>
        <w:spacing w:after="0" w:line="360" w:lineRule="auto"/>
        <w:ind w:firstLine="708"/>
        <w:jc w:val="both"/>
        <w:rPr>
          <w:sz w:val="28"/>
          <w:szCs w:val="28"/>
        </w:rPr>
      </w:pPr>
    </w:p>
    <w:p w:rsidR="00090FFD" w:rsidRDefault="00090FFD" w:rsidP="00090FFD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образования                                            Р.М. Мансуров</w:t>
      </w:r>
    </w:p>
    <w:p w:rsidR="00090FFD" w:rsidRDefault="00090FFD" w:rsidP="00090FFD">
      <w:pPr>
        <w:spacing w:after="0" w:line="360" w:lineRule="auto"/>
        <w:jc w:val="both"/>
        <w:rPr>
          <w:sz w:val="28"/>
          <w:szCs w:val="28"/>
        </w:rPr>
      </w:pPr>
    </w:p>
    <w:p w:rsidR="00271930" w:rsidRPr="00271930" w:rsidRDefault="00271930" w:rsidP="00271930">
      <w:pPr>
        <w:spacing w:after="0"/>
        <w:jc w:val="both"/>
        <w:rPr>
          <w:i/>
        </w:rPr>
      </w:pPr>
      <w:r w:rsidRPr="00271930">
        <w:rPr>
          <w:i/>
        </w:rPr>
        <w:t>Махмудова Г.Р.</w:t>
      </w:r>
    </w:p>
    <w:p w:rsidR="00090FFD" w:rsidRPr="00271930" w:rsidRDefault="00271930" w:rsidP="00271930">
      <w:pPr>
        <w:spacing w:after="0"/>
        <w:jc w:val="both"/>
        <w:rPr>
          <w:i/>
        </w:rPr>
      </w:pPr>
      <w:r w:rsidRPr="00271930">
        <w:rPr>
          <w:i/>
        </w:rPr>
        <w:t>2-60-71</w:t>
      </w:r>
    </w:p>
    <w:sectPr w:rsidR="00090FFD" w:rsidRPr="00271930" w:rsidSect="00D13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51ED3"/>
    <w:rsid w:val="00090FFD"/>
    <w:rsid w:val="000D1D71"/>
    <w:rsid w:val="001D1CC6"/>
    <w:rsid w:val="00271930"/>
    <w:rsid w:val="0038422B"/>
    <w:rsid w:val="005D75C9"/>
    <w:rsid w:val="00851ED3"/>
    <w:rsid w:val="00AD47E8"/>
    <w:rsid w:val="00D13310"/>
    <w:rsid w:val="00F54D80"/>
    <w:rsid w:val="00FE2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ED3"/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851ED3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851ED3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Hyperlink"/>
    <w:basedOn w:val="a0"/>
    <w:uiPriority w:val="99"/>
    <w:unhideWhenUsed/>
    <w:rsid w:val="00090F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ED3"/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851ED3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851ED3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Hyperlink"/>
    <w:basedOn w:val="a0"/>
    <w:uiPriority w:val="99"/>
    <w:unhideWhenUsed/>
    <w:rsid w:val="00090FF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hmudova82@mail.ru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Рушания</dc:creator>
  <cp:lastModifiedBy>Ученик</cp:lastModifiedBy>
  <cp:revision>2</cp:revision>
  <dcterms:created xsi:type="dcterms:W3CDTF">2015-05-13T08:23:00Z</dcterms:created>
  <dcterms:modified xsi:type="dcterms:W3CDTF">2015-05-13T08:23:00Z</dcterms:modified>
</cp:coreProperties>
</file>